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48"/>
          <w:szCs w:val="48"/>
        </w:rPr>
      </w:pPr>
      <w:r>
        <w:rPr>
          <w:sz w:val="48"/>
          <w:szCs w:val="48"/>
          <w:rtl w:val="0"/>
        </w:rPr>
        <w:tab/>
        <w:t>LONDON COMMON LAW &amp; COMMERCIAL BAR ASSOCIATION</w:t>
      </w:r>
    </w:p>
    <w:p>
      <w:pPr>
        <w:pStyle w:val="Body"/>
        <w:rPr>
          <w:sz w:val="48"/>
          <w:szCs w:val="48"/>
          <w:lang w:val="en-US"/>
        </w:rPr>
      </w:pPr>
    </w:p>
    <w:p>
      <w:pPr>
        <w:pStyle w:val="Heading"/>
      </w:pPr>
      <w:r>
        <w:rPr>
          <w:rtl w:val="0"/>
          <w:lang w:val="de-DE"/>
        </w:rPr>
        <w:t xml:space="preserve">APPLICATION FOR MEMBERSHIP </w:t>
      </w:r>
    </w:p>
    <w:p>
      <w:pPr>
        <w:pStyle w:val="Heading"/>
      </w:pPr>
      <w:r>
        <w:rPr>
          <w:rtl w:val="0"/>
          <w:lang w:val="en-US"/>
        </w:rPr>
        <w:t>Please complete this in Word, print and sign it.</w:t>
      </w: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Name (in capitals)</w:t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Chambers name and address</w:t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  <w:tab/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DX address:</w:t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Telephone Number (direct if available): 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E-mail address (personal rather than clerks@):  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Date of Call (and of  Silk if applicable):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Inn: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Circuit (if applicable):</w:t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Main fields of work:</w:t>
        <w:tab/>
        <w:tab/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What other Specialist Bar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Associations do you belong to?</w:t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I wish to become a member of the London Common Law &amp; Commercial Bar Association and I certify that I am a barrister practising wholly or mainly in or around London and wholly or mainly in common or commercial law or other similar field of practice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Signature: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Date:</w:t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Please send the completed form, 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and bankers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order</w:t>
      </w:r>
      <w:r>
        <w:rPr>
          <w:rFonts w:cs="Arial Unicode MS" w:eastAsia="Arial Unicode MS"/>
          <w:sz w:val="20"/>
          <w:szCs w:val="20"/>
          <w:rtl w:val="0"/>
          <w:lang w:val="en-US"/>
        </w:rPr>
        <w:t>, to: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The LCLCBA Administrator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Gatehouse Chambers Limited</w:t>
      </w:r>
    </w:p>
    <w:p>
      <w:pPr>
        <w:pStyle w:val="Body"/>
        <w:rPr>
          <w:sz w:val="20"/>
          <w:szCs w:val="20"/>
          <w:lang w:val="en-US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1 Lady Hale Gate</w:t>
      </w:r>
    </w:p>
    <w:p>
      <w:pPr>
        <w:pStyle w:val="Body"/>
        <w:rPr>
          <w:sz w:val="20"/>
          <w:szCs w:val="20"/>
          <w:lang w:val="en-US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Gray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>’</w:t>
      </w:r>
      <w:r>
        <w:rPr>
          <w:rFonts w:cs="Arial Unicode MS" w:eastAsia="Arial Unicode MS"/>
          <w:sz w:val="20"/>
          <w:szCs w:val="20"/>
          <w:rtl w:val="0"/>
          <w:lang w:val="en-US"/>
        </w:rPr>
        <w:t>s Inn</w:t>
      </w:r>
    </w:p>
    <w:p>
      <w:pPr>
        <w:pStyle w:val="Body"/>
        <w:rPr>
          <w:sz w:val="20"/>
          <w:szCs w:val="20"/>
          <w:lang w:val="en-US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London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WC1X 8BS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or</w:t>
      </w:r>
    </w:p>
    <w:p>
      <w:pPr>
        <w:pStyle w:val="Body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DX:  LDE 393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 xml:space="preserve">Thank you.  You can also contact the Association through the website at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"http://www.lclcba.com"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www.lclcba.com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or at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"mailto:admin@lclcba.com"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admin@lclcba.com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). The web site contains complete and up to date information on LCLCBA activities, and is a mine of information.</w:t>
      </w:r>
    </w:p>
    <w:sectPr>
      <w:headerReference w:type="default" r:id="rId4"/>
      <w:footerReference w:type="default" r:id="rId5"/>
      <w:pgSz w:w="11900" w:h="16840" w:orient="portrait"/>
      <w:pgMar w:top="907" w:right="1701" w:bottom="24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